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B27E" w14:textId="77777777" w:rsidR="005606D3" w:rsidRPr="005606D3" w:rsidRDefault="005606D3" w:rsidP="005606D3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6"/>
        </w:rPr>
      </w:pP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Báo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cáo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nhanh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về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tình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hình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hoạt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động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Câu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lạc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bộ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sáng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tạo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trong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nhà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b/>
          <w:bCs/>
          <w:kern w:val="36"/>
          <w:szCs w:val="26"/>
        </w:rPr>
        <w:t>trường</w:t>
      </w:r>
      <w:proofErr w:type="spellEnd"/>
      <w:r w:rsidRPr="005606D3">
        <w:rPr>
          <w:rFonts w:eastAsia="Times New Roman" w:cs="Times New Roman"/>
          <w:b/>
          <w:bCs/>
          <w:kern w:val="36"/>
          <w:szCs w:val="26"/>
        </w:rPr>
        <w:t xml:space="preserve"> (THCS, THPT)</w:t>
      </w:r>
    </w:p>
    <w:p w14:paraId="2F619199" w14:textId="77777777" w:rsidR="005606D3" w:rsidRPr="005606D3" w:rsidRDefault="005606D3" w:rsidP="005606D3">
      <w:pPr>
        <w:spacing w:after="0" w:line="240" w:lineRule="auto"/>
        <w:rPr>
          <w:rFonts w:eastAsia="Times New Roman" w:cs="Times New Roman"/>
          <w:szCs w:val="26"/>
        </w:rPr>
      </w:pPr>
      <w:proofErr w:type="spellStart"/>
      <w:r w:rsidRPr="005606D3">
        <w:rPr>
          <w:rFonts w:eastAsia="Times New Roman" w:cs="Times New Roman"/>
          <w:szCs w:val="26"/>
        </w:rPr>
        <w:t>Kính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gửi</w:t>
      </w:r>
      <w:proofErr w:type="spellEnd"/>
      <w:r w:rsidRPr="005606D3">
        <w:rPr>
          <w:rFonts w:eastAsia="Times New Roman" w:cs="Times New Roman"/>
          <w:szCs w:val="26"/>
        </w:rPr>
        <w:t>:</w:t>
      </w:r>
    </w:p>
    <w:p w14:paraId="4D1B5DF1" w14:textId="7D58B198" w:rsidR="005606D3" w:rsidRPr="005606D3" w:rsidRDefault="005606D3" w:rsidP="005606D3">
      <w:pPr>
        <w:spacing w:after="0" w:line="240" w:lineRule="auto"/>
        <w:rPr>
          <w:rFonts w:eastAsia="Times New Roman" w:cs="Times New Roman"/>
          <w:szCs w:val="26"/>
        </w:rPr>
      </w:pPr>
      <w:r w:rsidRPr="005606D3">
        <w:rPr>
          <w:rFonts w:eastAsia="Times New Roman" w:cs="Times New Roman"/>
          <w:szCs w:val="26"/>
        </w:rPr>
        <w:t> </w:t>
      </w:r>
      <w:r w:rsidRPr="005606D3">
        <w:rPr>
          <w:rFonts w:eastAsia="Times New Roman" w:cs="Times New Roman"/>
          <w:szCs w:val="26"/>
        </w:rPr>
        <w:tab/>
        <w:t xml:space="preserve">- </w:t>
      </w:r>
      <w:proofErr w:type="spellStart"/>
      <w:r w:rsidRPr="005606D3">
        <w:rPr>
          <w:rFonts w:eastAsia="Times New Roman" w:cs="Times New Roman"/>
          <w:szCs w:val="26"/>
        </w:rPr>
        <w:t>Trưởng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phòng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Giáo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dục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và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Đào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tạo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quận</w:t>
      </w:r>
      <w:proofErr w:type="spellEnd"/>
      <w:r w:rsidRPr="005606D3">
        <w:rPr>
          <w:rFonts w:eastAsia="Times New Roman" w:cs="Times New Roman"/>
          <w:szCs w:val="26"/>
        </w:rPr>
        <w:t xml:space="preserve">, </w:t>
      </w:r>
      <w:proofErr w:type="spellStart"/>
      <w:r w:rsidRPr="005606D3">
        <w:rPr>
          <w:rFonts w:eastAsia="Times New Roman" w:cs="Times New Roman"/>
          <w:szCs w:val="26"/>
        </w:rPr>
        <w:t>huyện</w:t>
      </w:r>
      <w:proofErr w:type="spellEnd"/>
      <w:r w:rsidRPr="005606D3">
        <w:rPr>
          <w:rFonts w:eastAsia="Times New Roman" w:cs="Times New Roman"/>
          <w:szCs w:val="26"/>
        </w:rPr>
        <w:t>;</w:t>
      </w:r>
    </w:p>
    <w:p w14:paraId="2DEFCBB5" w14:textId="132B4091" w:rsidR="005606D3" w:rsidRPr="005606D3" w:rsidRDefault="005606D3" w:rsidP="005606D3">
      <w:pPr>
        <w:spacing w:after="0" w:line="240" w:lineRule="auto"/>
        <w:rPr>
          <w:rFonts w:eastAsia="Times New Roman" w:cs="Times New Roman"/>
          <w:szCs w:val="26"/>
        </w:rPr>
      </w:pPr>
      <w:r w:rsidRPr="005606D3">
        <w:rPr>
          <w:rFonts w:eastAsia="Times New Roman" w:cs="Times New Roman"/>
          <w:szCs w:val="26"/>
        </w:rPr>
        <w:t> </w:t>
      </w:r>
      <w:r w:rsidRPr="005606D3">
        <w:rPr>
          <w:rFonts w:eastAsia="Times New Roman" w:cs="Times New Roman"/>
          <w:szCs w:val="26"/>
        </w:rPr>
        <w:tab/>
        <w:t xml:space="preserve">- </w:t>
      </w:r>
      <w:proofErr w:type="spellStart"/>
      <w:r w:rsidRPr="005606D3">
        <w:rPr>
          <w:rFonts w:eastAsia="Times New Roman" w:cs="Times New Roman"/>
          <w:szCs w:val="26"/>
        </w:rPr>
        <w:t>Hiệu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trưởng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các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trường</w:t>
      </w:r>
      <w:proofErr w:type="spellEnd"/>
      <w:r w:rsidRPr="005606D3">
        <w:rPr>
          <w:rFonts w:eastAsia="Times New Roman" w:cs="Times New Roman"/>
          <w:szCs w:val="26"/>
        </w:rPr>
        <w:t xml:space="preserve"> THCS;</w:t>
      </w:r>
    </w:p>
    <w:p w14:paraId="63669A78" w14:textId="41C3E4BF" w:rsidR="005606D3" w:rsidRPr="005606D3" w:rsidRDefault="005606D3" w:rsidP="005606D3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 </w:t>
      </w:r>
      <w:r>
        <w:rPr>
          <w:rFonts w:eastAsia="Times New Roman" w:cs="Times New Roman"/>
          <w:szCs w:val="26"/>
        </w:rPr>
        <w:tab/>
      </w:r>
      <w:r w:rsidRPr="005606D3">
        <w:rPr>
          <w:rFonts w:eastAsia="Times New Roman" w:cs="Times New Roman"/>
          <w:szCs w:val="26"/>
        </w:rPr>
        <w:t xml:space="preserve">- </w:t>
      </w:r>
      <w:proofErr w:type="spellStart"/>
      <w:r w:rsidRPr="005606D3">
        <w:rPr>
          <w:rFonts w:eastAsia="Times New Roman" w:cs="Times New Roman"/>
          <w:szCs w:val="26"/>
        </w:rPr>
        <w:t>Hiệu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trưởng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các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trường</w:t>
      </w:r>
      <w:proofErr w:type="spellEnd"/>
      <w:r w:rsidRPr="005606D3">
        <w:rPr>
          <w:rFonts w:eastAsia="Times New Roman" w:cs="Times New Roman"/>
          <w:szCs w:val="26"/>
        </w:rPr>
        <w:t xml:space="preserve"> THPT, </w:t>
      </w:r>
      <w:proofErr w:type="spellStart"/>
      <w:r w:rsidRPr="005606D3">
        <w:rPr>
          <w:rFonts w:eastAsia="Times New Roman" w:cs="Times New Roman"/>
          <w:szCs w:val="26"/>
        </w:rPr>
        <w:t>trường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phổ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thông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nhiều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cấp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học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có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cấp</w:t>
      </w:r>
      <w:proofErr w:type="spellEnd"/>
      <w:r w:rsidRPr="005606D3">
        <w:rPr>
          <w:rFonts w:eastAsia="Times New Roman" w:cs="Times New Roman"/>
          <w:szCs w:val="26"/>
        </w:rPr>
        <w:t xml:space="preserve"> THPT.</w:t>
      </w:r>
    </w:p>
    <w:p w14:paraId="7240E4E0" w14:textId="77777777" w:rsidR="005606D3" w:rsidRPr="005606D3" w:rsidRDefault="005606D3" w:rsidP="005606D3">
      <w:pPr>
        <w:spacing w:after="0" w:line="240" w:lineRule="auto"/>
        <w:rPr>
          <w:rFonts w:eastAsia="Times New Roman" w:cs="Times New Roman"/>
          <w:szCs w:val="26"/>
        </w:rPr>
      </w:pPr>
      <w:r w:rsidRPr="005606D3">
        <w:rPr>
          <w:rFonts w:eastAsia="Times New Roman" w:cs="Times New Roman"/>
          <w:szCs w:val="26"/>
        </w:rPr>
        <w:t> </w:t>
      </w:r>
      <w:r w:rsidRPr="005606D3">
        <w:rPr>
          <w:rFonts w:eastAsia="Times New Roman" w:cs="Times New Roman"/>
          <w:szCs w:val="26"/>
        </w:rPr>
        <w:tab/>
      </w:r>
      <w:proofErr w:type="spellStart"/>
      <w:r w:rsidRPr="005606D3">
        <w:rPr>
          <w:rFonts w:eastAsia="Times New Roman" w:cs="Times New Roman"/>
          <w:szCs w:val="26"/>
        </w:rPr>
        <w:t>Thực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hiện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chỉ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đạo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của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Lãnh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đạo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Sở</w:t>
      </w:r>
      <w:proofErr w:type="spellEnd"/>
      <w:r w:rsidRPr="005606D3">
        <w:rPr>
          <w:rFonts w:eastAsia="Times New Roman" w:cs="Times New Roman"/>
          <w:szCs w:val="26"/>
        </w:rPr>
        <w:t xml:space="preserve"> GDĐT </w:t>
      </w:r>
      <w:proofErr w:type="spellStart"/>
      <w:r w:rsidRPr="005606D3">
        <w:rPr>
          <w:rFonts w:eastAsia="Times New Roman" w:cs="Times New Roman"/>
          <w:szCs w:val="26"/>
        </w:rPr>
        <w:t>về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việc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phối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hợp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thực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hiện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báo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cáo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kết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quả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thực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hiện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Quyết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định</w:t>
      </w:r>
      <w:proofErr w:type="spellEnd"/>
      <w:r w:rsidRPr="005606D3">
        <w:rPr>
          <w:rFonts w:eastAsia="Times New Roman" w:cs="Times New Roman"/>
          <w:szCs w:val="26"/>
        </w:rPr>
        <w:t xml:space="preserve"> 4937/QĐ-UBND </w:t>
      </w:r>
      <w:proofErr w:type="spellStart"/>
      <w:r w:rsidRPr="005606D3">
        <w:rPr>
          <w:rFonts w:eastAsia="Times New Roman" w:cs="Times New Roman"/>
          <w:szCs w:val="26"/>
        </w:rPr>
        <w:t>của</w:t>
      </w:r>
      <w:proofErr w:type="spellEnd"/>
      <w:r w:rsidRPr="005606D3">
        <w:rPr>
          <w:rFonts w:eastAsia="Times New Roman" w:cs="Times New Roman"/>
          <w:szCs w:val="26"/>
        </w:rPr>
        <w:t xml:space="preserve"> UBND </w:t>
      </w:r>
      <w:proofErr w:type="spellStart"/>
      <w:r w:rsidRPr="005606D3">
        <w:rPr>
          <w:rFonts w:eastAsia="Times New Roman" w:cs="Times New Roman"/>
          <w:szCs w:val="26"/>
        </w:rPr>
        <w:t>Thành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phố</w:t>
      </w:r>
      <w:proofErr w:type="spellEnd"/>
      <w:r w:rsidRPr="005606D3">
        <w:rPr>
          <w:rFonts w:eastAsia="Times New Roman" w:cs="Times New Roman"/>
          <w:szCs w:val="26"/>
        </w:rPr>
        <w:t xml:space="preserve">, </w:t>
      </w:r>
      <w:proofErr w:type="spellStart"/>
      <w:r w:rsidRPr="005606D3">
        <w:rPr>
          <w:rFonts w:eastAsia="Times New Roman" w:cs="Times New Roman"/>
          <w:szCs w:val="26"/>
        </w:rPr>
        <w:t>phòng</w:t>
      </w:r>
      <w:proofErr w:type="spellEnd"/>
      <w:r w:rsidRPr="005606D3">
        <w:rPr>
          <w:rFonts w:eastAsia="Times New Roman" w:cs="Times New Roman"/>
          <w:szCs w:val="26"/>
        </w:rPr>
        <w:t xml:space="preserve"> GD </w:t>
      </w:r>
      <w:proofErr w:type="spellStart"/>
      <w:r w:rsidRPr="005606D3">
        <w:rPr>
          <w:rFonts w:eastAsia="Times New Roman" w:cs="Times New Roman"/>
          <w:szCs w:val="26"/>
        </w:rPr>
        <w:t>Trung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học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đề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nghị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Lãnh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đạo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các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đơn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vị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chỉ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đạo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cán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bộ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phụ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trách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báo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cáo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nhanh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tình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hình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tổ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chức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thực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hiện</w:t>
      </w:r>
      <w:proofErr w:type="spellEnd"/>
      <w:r w:rsidRPr="005606D3">
        <w:rPr>
          <w:rFonts w:eastAsia="Times New Roman" w:cs="Times New Roman"/>
          <w:szCs w:val="26"/>
        </w:rPr>
        <w:t xml:space="preserve"> CLB </w:t>
      </w:r>
      <w:proofErr w:type="spellStart"/>
      <w:r w:rsidRPr="005606D3">
        <w:rPr>
          <w:rFonts w:eastAsia="Times New Roman" w:cs="Times New Roman"/>
          <w:szCs w:val="26"/>
        </w:rPr>
        <w:t>sáng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tạo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trong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nhà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trường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theo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liên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kết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sau</w:t>
      </w:r>
      <w:proofErr w:type="spellEnd"/>
      <w:r w:rsidRPr="005606D3">
        <w:rPr>
          <w:rFonts w:eastAsia="Times New Roman" w:cs="Times New Roman"/>
          <w:szCs w:val="26"/>
        </w:rPr>
        <w:t>:</w:t>
      </w:r>
    </w:p>
    <w:p w14:paraId="3E996C2C" w14:textId="77777777" w:rsidR="005606D3" w:rsidRPr="005606D3" w:rsidRDefault="005606D3" w:rsidP="005606D3">
      <w:pPr>
        <w:spacing w:after="0" w:line="240" w:lineRule="auto"/>
        <w:rPr>
          <w:rFonts w:eastAsia="Times New Roman" w:cs="Times New Roman"/>
          <w:szCs w:val="26"/>
        </w:rPr>
      </w:pPr>
      <w:r w:rsidRPr="005606D3">
        <w:rPr>
          <w:rFonts w:eastAsia="Times New Roman" w:cs="Times New Roman"/>
          <w:szCs w:val="26"/>
        </w:rPr>
        <w:t> </w:t>
      </w:r>
      <w:r w:rsidRPr="005606D3">
        <w:rPr>
          <w:rFonts w:eastAsia="Times New Roman" w:cs="Times New Roman"/>
          <w:szCs w:val="26"/>
        </w:rPr>
        <w:tab/>
      </w:r>
      <w:hyperlink r:id="rId4" w:history="1">
        <w:proofErr w:type="spellStart"/>
        <w:r w:rsidRPr="005606D3">
          <w:rPr>
            <w:rFonts w:eastAsia="Times New Roman" w:cs="Times New Roman"/>
            <w:b/>
            <w:bCs/>
            <w:color w:val="0000FF"/>
            <w:szCs w:val="26"/>
            <w:u w:val="single"/>
          </w:rPr>
          <w:t>Đăng</w:t>
        </w:r>
        <w:proofErr w:type="spellEnd"/>
        <w:r w:rsidRPr="005606D3">
          <w:rPr>
            <w:rFonts w:eastAsia="Times New Roman" w:cs="Times New Roman"/>
            <w:b/>
            <w:bCs/>
            <w:color w:val="0000FF"/>
            <w:szCs w:val="26"/>
            <w:u w:val="single"/>
          </w:rPr>
          <w:t xml:space="preserve"> </w:t>
        </w:r>
        <w:proofErr w:type="spellStart"/>
        <w:r w:rsidRPr="005606D3">
          <w:rPr>
            <w:rFonts w:eastAsia="Times New Roman" w:cs="Times New Roman"/>
            <w:b/>
            <w:bCs/>
            <w:color w:val="0000FF"/>
            <w:szCs w:val="26"/>
            <w:u w:val="single"/>
          </w:rPr>
          <w:t>nhập</w:t>
        </w:r>
        <w:proofErr w:type="spellEnd"/>
        <w:r w:rsidRPr="005606D3">
          <w:rPr>
            <w:rFonts w:eastAsia="Times New Roman" w:cs="Times New Roman"/>
            <w:b/>
            <w:bCs/>
            <w:color w:val="0000FF"/>
            <w:szCs w:val="26"/>
            <w:u w:val="single"/>
          </w:rPr>
          <w:t xml:space="preserve"> </w:t>
        </w:r>
        <w:proofErr w:type="spellStart"/>
        <w:r w:rsidRPr="005606D3">
          <w:rPr>
            <w:rFonts w:eastAsia="Times New Roman" w:cs="Times New Roman"/>
            <w:b/>
            <w:bCs/>
            <w:color w:val="0000FF"/>
            <w:szCs w:val="26"/>
            <w:u w:val="single"/>
          </w:rPr>
          <w:t>báo</w:t>
        </w:r>
        <w:proofErr w:type="spellEnd"/>
        <w:r w:rsidRPr="005606D3">
          <w:rPr>
            <w:rFonts w:eastAsia="Times New Roman" w:cs="Times New Roman"/>
            <w:b/>
            <w:bCs/>
            <w:color w:val="0000FF"/>
            <w:szCs w:val="26"/>
            <w:u w:val="single"/>
          </w:rPr>
          <w:t xml:space="preserve"> </w:t>
        </w:r>
        <w:proofErr w:type="spellStart"/>
        <w:r w:rsidRPr="005606D3">
          <w:rPr>
            <w:rFonts w:eastAsia="Times New Roman" w:cs="Times New Roman"/>
            <w:b/>
            <w:bCs/>
            <w:color w:val="0000FF"/>
            <w:szCs w:val="26"/>
            <w:u w:val="single"/>
          </w:rPr>
          <w:t>cáo</w:t>
        </w:r>
        <w:proofErr w:type="spellEnd"/>
      </w:hyperlink>
    </w:p>
    <w:p w14:paraId="1ED7A522" w14:textId="77777777" w:rsidR="005606D3" w:rsidRPr="005606D3" w:rsidRDefault="005606D3" w:rsidP="005606D3">
      <w:pPr>
        <w:spacing w:after="0" w:line="240" w:lineRule="auto"/>
        <w:rPr>
          <w:rFonts w:eastAsia="Times New Roman" w:cs="Times New Roman"/>
          <w:szCs w:val="26"/>
        </w:rPr>
      </w:pPr>
      <w:r w:rsidRPr="005606D3">
        <w:rPr>
          <w:rFonts w:eastAsia="Times New Roman" w:cs="Times New Roman"/>
          <w:szCs w:val="26"/>
        </w:rPr>
        <w:t> </w:t>
      </w:r>
      <w:r w:rsidRPr="005606D3">
        <w:rPr>
          <w:rFonts w:eastAsia="Times New Roman" w:cs="Times New Roman"/>
          <w:szCs w:val="26"/>
        </w:rPr>
        <w:tab/>
      </w:r>
      <w:proofErr w:type="spellStart"/>
      <w:r w:rsidRPr="005606D3">
        <w:rPr>
          <w:rFonts w:eastAsia="Times New Roman" w:cs="Times New Roman"/>
          <w:szCs w:val="26"/>
        </w:rPr>
        <w:t>Thời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hạn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thực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hiện</w:t>
      </w:r>
      <w:proofErr w:type="spellEnd"/>
      <w:r w:rsidRPr="005606D3">
        <w:rPr>
          <w:rFonts w:eastAsia="Times New Roman" w:cs="Times New Roman"/>
          <w:szCs w:val="26"/>
        </w:rPr>
        <w:t xml:space="preserve">: </w:t>
      </w:r>
      <w:proofErr w:type="spellStart"/>
      <w:r w:rsidRPr="005606D3">
        <w:rPr>
          <w:rFonts w:eastAsia="Times New Roman" w:cs="Times New Roman"/>
          <w:szCs w:val="26"/>
        </w:rPr>
        <w:t>hoàn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thành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trước</w:t>
      </w:r>
      <w:proofErr w:type="spellEnd"/>
      <w:r w:rsidRPr="005606D3">
        <w:rPr>
          <w:rFonts w:eastAsia="Times New Roman" w:cs="Times New Roman"/>
          <w:szCs w:val="26"/>
        </w:rPr>
        <w:t xml:space="preserve"> 17g00 </w:t>
      </w:r>
      <w:proofErr w:type="spellStart"/>
      <w:r w:rsidRPr="005606D3">
        <w:rPr>
          <w:rFonts w:eastAsia="Times New Roman" w:cs="Times New Roman"/>
          <w:szCs w:val="26"/>
        </w:rPr>
        <w:t>ngày</w:t>
      </w:r>
      <w:proofErr w:type="spellEnd"/>
      <w:r w:rsidRPr="005606D3">
        <w:rPr>
          <w:rFonts w:eastAsia="Times New Roman" w:cs="Times New Roman"/>
          <w:szCs w:val="26"/>
        </w:rPr>
        <w:t xml:space="preserve"> 25/11/2017</w:t>
      </w:r>
    </w:p>
    <w:p w14:paraId="2005D33A" w14:textId="00578629" w:rsidR="005606D3" w:rsidRPr="005606D3" w:rsidRDefault="005606D3" w:rsidP="005606D3">
      <w:pPr>
        <w:spacing w:after="0" w:line="240" w:lineRule="auto"/>
        <w:rPr>
          <w:rFonts w:eastAsia="Times New Roman" w:cs="Times New Roman"/>
          <w:szCs w:val="26"/>
        </w:rPr>
      </w:pPr>
      <w:r w:rsidRPr="005606D3">
        <w:rPr>
          <w:rFonts w:eastAsia="Times New Roman" w:cs="Times New Roman"/>
          <w:szCs w:val="26"/>
        </w:rPr>
        <w:t> </w:t>
      </w:r>
      <w:r w:rsidRPr="005606D3">
        <w:rPr>
          <w:rFonts w:eastAsia="Times New Roman" w:cs="Times New Roman"/>
          <w:szCs w:val="26"/>
        </w:rPr>
        <w:tab/>
      </w:r>
      <w:proofErr w:type="spellStart"/>
      <w:r w:rsidRPr="005606D3">
        <w:rPr>
          <w:rFonts w:eastAsia="Times New Roman" w:cs="Times New Roman"/>
          <w:szCs w:val="26"/>
        </w:rPr>
        <w:t>Trân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trọng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cám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ơn</w:t>
      </w:r>
      <w:proofErr w:type="spellEnd"/>
      <w:r w:rsidRPr="005606D3">
        <w:rPr>
          <w:rFonts w:eastAsia="Times New Roman" w:cs="Times New Roman"/>
          <w:szCs w:val="26"/>
        </w:rPr>
        <w:t>! </w:t>
      </w:r>
    </w:p>
    <w:p w14:paraId="1A852134" w14:textId="77777777" w:rsidR="005606D3" w:rsidRPr="005606D3" w:rsidRDefault="005606D3" w:rsidP="005606D3">
      <w:pPr>
        <w:spacing w:after="0" w:line="240" w:lineRule="auto"/>
        <w:ind w:left="5760" w:firstLine="720"/>
        <w:rPr>
          <w:rFonts w:eastAsia="Times New Roman" w:cs="Times New Roman"/>
          <w:szCs w:val="26"/>
        </w:rPr>
      </w:pPr>
      <w:proofErr w:type="spellStart"/>
      <w:r w:rsidRPr="005606D3">
        <w:rPr>
          <w:rFonts w:eastAsia="Times New Roman" w:cs="Times New Roman"/>
          <w:szCs w:val="26"/>
        </w:rPr>
        <w:t>Tác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giả</w:t>
      </w:r>
      <w:proofErr w:type="spellEnd"/>
      <w:r w:rsidRPr="005606D3">
        <w:rPr>
          <w:rFonts w:eastAsia="Times New Roman" w:cs="Times New Roman"/>
          <w:szCs w:val="26"/>
        </w:rPr>
        <w:t xml:space="preserve">: </w:t>
      </w:r>
      <w:proofErr w:type="spellStart"/>
      <w:r w:rsidRPr="005606D3">
        <w:rPr>
          <w:rFonts w:eastAsia="Times New Roman" w:cs="Times New Roman"/>
          <w:szCs w:val="26"/>
        </w:rPr>
        <w:t>Phòng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Trung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  <w:proofErr w:type="spellStart"/>
      <w:r w:rsidRPr="005606D3">
        <w:rPr>
          <w:rFonts w:eastAsia="Times New Roman" w:cs="Times New Roman"/>
          <w:szCs w:val="26"/>
        </w:rPr>
        <w:t>Học</w:t>
      </w:r>
      <w:proofErr w:type="spellEnd"/>
      <w:r w:rsidRPr="005606D3">
        <w:rPr>
          <w:rFonts w:eastAsia="Times New Roman" w:cs="Times New Roman"/>
          <w:szCs w:val="26"/>
        </w:rPr>
        <w:t xml:space="preserve"> </w:t>
      </w:r>
    </w:p>
    <w:p w14:paraId="138C9316" w14:textId="503BD8CE" w:rsidR="00C638C5" w:rsidRDefault="00C638C5" w:rsidP="005606D3">
      <w:pPr>
        <w:spacing w:after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0"/>
        <w:gridCol w:w="2743"/>
        <w:gridCol w:w="3207"/>
        <w:gridCol w:w="2560"/>
      </w:tblGrid>
      <w:tr w:rsidR="005606D3" w:rsidRPr="005606D3" w14:paraId="411EE38C" w14:textId="77777777" w:rsidTr="005606D3">
        <w:trPr>
          <w:trHeight w:val="4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C6375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08866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06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5606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D8580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06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Phòng</w:t>
            </w:r>
            <w:proofErr w:type="spellEnd"/>
            <w:r w:rsidRPr="005606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5606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4E2D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MÃ SỐ BÁO CÁO</w:t>
            </w:r>
          </w:p>
        </w:tc>
      </w:tr>
      <w:tr w:rsidR="005606D3" w:rsidRPr="005606D3" w14:paraId="49D09ABB" w14:textId="77777777" w:rsidTr="005606D3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0C4B79" w14:textId="77777777" w:rsidR="005606D3" w:rsidRPr="005606D3" w:rsidRDefault="005606D3" w:rsidP="005606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B84416" w14:textId="77777777" w:rsidR="005606D3" w:rsidRPr="005606D3" w:rsidRDefault="005606D3" w:rsidP="005606D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An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Thới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Đông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18E5C0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GD-ĐT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D7C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4021</w:t>
            </w:r>
          </w:p>
        </w:tc>
      </w:tr>
      <w:tr w:rsidR="005606D3" w:rsidRPr="005606D3" w14:paraId="65F24B4D" w14:textId="77777777" w:rsidTr="005606D3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CCCC14" w14:textId="77777777" w:rsidR="005606D3" w:rsidRPr="005606D3" w:rsidRDefault="005606D3" w:rsidP="005606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BDF46E" w14:textId="77777777" w:rsidR="005606D3" w:rsidRPr="005606D3" w:rsidRDefault="005606D3" w:rsidP="005606D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56FFA5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GD-ĐT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350E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4022</w:t>
            </w:r>
          </w:p>
        </w:tc>
      </w:tr>
      <w:tr w:rsidR="005606D3" w:rsidRPr="005606D3" w14:paraId="58135576" w14:textId="77777777" w:rsidTr="005606D3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3FB47F" w14:textId="77777777" w:rsidR="005606D3" w:rsidRPr="005606D3" w:rsidRDefault="005606D3" w:rsidP="005606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FC38B6" w14:textId="77777777" w:rsidR="005606D3" w:rsidRPr="005606D3" w:rsidRDefault="005606D3" w:rsidP="005606D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189061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GD-ĐT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998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4023</w:t>
            </w:r>
          </w:p>
        </w:tc>
      </w:tr>
      <w:tr w:rsidR="005606D3" w:rsidRPr="005606D3" w14:paraId="160E6860" w14:textId="77777777" w:rsidTr="005606D3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C28760" w14:textId="77777777" w:rsidR="005606D3" w:rsidRPr="005606D3" w:rsidRDefault="005606D3" w:rsidP="005606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D06336" w14:textId="77777777" w:rsidR="005606D3" w:rsidRPr="005606D3" w:rsidRDefault="005606D3" w:rsidP="005606D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Lầu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7AF9D7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GD-ĐT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842C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4024</w:t>
            </w:r>
          </w:p>
        </w:tc>
      </w:tr>
      <w:tr w:rsidR="005606D3" w:rsidRPr="005606D3" w14:paraId="4176102A" w14:textId="77777777" w:rsidTr="005606D3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C6DCED" w14:textId="77777777" w:rsidR="005606D3" w:rsidRPr="005606D3" w:rsidRDefault="005606D3" w:rsidP="005606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1656D4" w14:textId="77777777" w:rsidR="005606D3" w:rsidRPr="005606D3" w:rsidRDefault="005606D3" w:rsidP="005606D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Long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Hoà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0DB79E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GD-ĐT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EF82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4025</w:t>
            </w:r>
          </w:p>
        </w:tc>
      </w:tr>
      <w:tr w:rsidR="005606D3" w:rsidRPr="005606D3" w14:paraId="124C2997" w14:textId="77777777" w:rsidTr="005606D3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56EF1A" w14:textId="77777777" w:rsidR="005606D3" w:rsidRPr="005606D3" w:rsidRDefault="005606D3" w:rsidP="005606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1F9C1A" w14:textId="77777777" w:rsidR="005606D3" w:rsidRPr="005606D3" w:rsidRDefault="005606D3" w:rsidP="005606D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Nhơn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B45B40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GD-ĐT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7CDD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4026</w:t>
            </w:r>
          </w:p>
        </w:tc>
      </w:tr>
      <w:tr w:rsidR="005606D3" w:rsidRPr="005606D3" w14:paraId="7CDECB37" w14:textId="77777777" w:rsidTr="005606D3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E450B6" w14:textId="77777777" w:rsidR="005606D3" w:rsidRPr="005606D3" w:rsidRDefault="005606D3" w:rsidP="005606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F91B33" w14:textId="77777777" w:rsidR="005606D3" w:rsidRPr="005606D3" w:rsidRDefault="005606D3" w:rsidP="005606D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Tam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Hiệp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955F7F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GD-ĐT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8186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4027</w:t>
            </w:r>
          </w:p>
        </w:tc>
      </w:tr>
      <w:tr w:rsidR="005606D3" w:rsidRPr="005606D3" w14:paraId="13799FEB" w14:textId="77777777" w:rsidTr="005606D3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26FF82" w14:textId="77777777" w:rsidR="005606D3" w:rsidRPr="005606D3" w:rsidRDefault="005606D3" w:rsidP="005606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24E1E4" w14:textId="77777777" w:rsidR="005606D3" w:rsidRPr="005606D3" w:rsidRDefault="005606D3" w:rsidP="005606D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FA9C21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GD-ĐT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6F96" w14:textId="77777777" w:rsidR="005606D3" w:rsidRPr="005606D3" w:rsidRDefault="005606D3" w:rsidP="00560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606D3">
              <w:rPr>
                <w:rFonts w:eastAsia="Times New Roman" w:cs="Times New Roman"/>
                <w:color w:val="000000"/>
                <w:sz w:val="24"/>
                <w:szCs w:val="24"/>
              </w:rPr>
              <w:t>4028</w:t>
            </w:r>
          </w:p>
        </w:tc>
      </w:tr>
    </w:tbl>
    <w:p w14:paraId="22F94129" w14:textId="77777777" w:rsidR="005606D3" w:rsidRDefault="005606D3" w:rsidP="005606D3">
      <w:pPr>
        <w:spacing w:after="0"/>
      </w:pPr>
      <w:bookmarkStart w:id="0" w:name="_GoBack"/>
      <w:bookmarkEnd w:id="0"/>
    </w:p>
    <w:sectPr w:rsidR="00560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D3"/>
    <w:rsid w:val="00556D80"/>
    <w:rsid w:val="005606D3"/>
    <w:rsid w:val="00C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F023"/>
  <w15:chartTrackingRefBased/>
  <w15:docId w15:val="{BCB5BC32-2564-4142-8223-24DCE12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06D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6D3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06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06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0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lE94EB8WT8eYdpD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TRUNGTIN</dc:creator>
  <cp:keywords/>
  <dc:description/>
  <cp:lastModifiedBy>TRUNGTIN</cp:lastModifiedBy>
  <cp:revision>1</cp:revision>
  <dcterms:created xsi:type="dcterms:W3CDTF">2017-11-24T02:59:00Z</dcterms:created>
  <dcterms:modified xsi:type="dcterms:W3CDTF">2017-11-24T03:02:00Z</dcterms:modified>
</cp:coreProperties>
</file>